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522"/>
      </w:tblGrid>
      <w:tr w:rsidR="00BC5B60">
        <w:tblPrEx>
          <w:tblCellMar>
            <w:top w:w="0" w:type="dxa"/>
            <w:bottom w:w="0" w:type="dxa"/>
          </w:tblCellMar>
        </w:tblPrEx>
        <w:tc>
          <w:tcPr>
            <w:tcW w:w="8522" w:type="dxa"/>
          </w:tcPr>
          <w:p w:rsidR="00BC5B60" w:rsidRDefault="00BC5B60">
            <w:r>
              <w:t>B 1.2 gonies</w:t>
            </w:r>
          </w:p>
        </w:tc>
      </w:tr>
    </w:tbl>
    <w:p w:rsidR="00BC5B60" w:rsidRDefault="00BC5B60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96"/>
        <w:gridCol w:w="5964"/>
        <w:gridCol w:w="1962"/>
      </w:tblGrid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000000"/>
          </w:tcPr>
          <w:p w:rsidR="00BC5B60" w:rsidRPr="00BC5B60" w:rsidRDefault="00BC5B60">
            <w:pPr>
              <w:rPr>
                <w:b/>
              </w:rPr>
            </w:pPr>
            <w:r w:rsidRPr="00BC5B60">
              <w:rPr>
                <w:b/>
              </w:rPr>
              <w:t>ID</w:t>
            </w:r>
          </w:p>
        </w:tc>
        <w:tc>
          <w:tcPr>
            <w:tcW w:w="5964" w:type="dxa"/>
            <w:shd w:val="solid" w:color="C0C0C0" w:fill="000000"/>
          </w:tcPr>
          <w:p w:rsidR="00BC5B60" w:rsidRPr="00BC5B60" w:rsidRDefault="00BC5B60">
            <w:pPr>
              <w:rPr>
                <w:b/>
              </w:rPr>
            </w:pPr>
            <w:r w:rsidRPr="00BC5B60">
              <w:rPr>
                <w:b/>
              </w:rPr>
              <w:t>Questions</w:t>
            </w:r>
          </w:p>
        </w:tc>
        <w:tc>
          <w:tcPr>
            <w:tcW w:w="1962" w:type="dxa"/>
            <w:shd w:val="solid" w:color="C0C0C0" w:fill="000000"/>
          </w:tcPr>
          <w:p w:rsidR="00BC5B60" w:rsidRPr="00BC5B60" w:rsidRDefault="00BC5B60">
            <w:pPr>
              <w:rPr>
                <w:b/>
              </w:rPr>
            </w:pPr>
            <w:r w:rsidRPr="00BC5B60">
              <w:rPr>
                <w:b/>
              </w:rPr>
              <w:t>Question Image</w:t>
            </w:r>
          </w:p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" name="Εικόνα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Οι πλευρές μιας γωνίας είναι  .................. </w:t>
            </w:r>
          </w:p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</w:p>
          <w:p w:rsidR="00BC5B60" w:rsidRDefault="00BC5B60"/>
          <w:p w:rsidR="00BC5B60" w:rsidRDefault="00BC5B60"/>
          <w:p w:rsidR="00BC5B60" w:rsidRDefault="00BC5B60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BC5B60" w:rsidRDefault="00BC5B60"/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2" name="Εικόνα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Οι γωνίες σε κάθε πολύγωνο μπορούν να  ονομαστούν με δύο διαφορετικούς τρόπους.</w:t>
            </w:r>
          </w:p>
          <w:p w:rsidR="00BC5B60" w:rsidRDefault="00BC5B60">
            <w:r>
              <w:rPr>
                <w:rFonts w:ascii="Times New Roman" w:hAnsi="Times New Roman" w:cs="Times New Roman"/>
                <w:sz w:val="24"/>
                <w:szCs w:val="24"/>
              </w:rPr>
              <w:t>Να βρείτε τις γωνίες στο διπλανό πεντάγωνο και να κάνετε τις κατάλληλες αντιστοιχίσεις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2874"/>
              <w:gridCol w:w="2874"/>
            </w:tblGrid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r>
                    <w:t>Choice</w:t>
                  </w:r>
                </w:p>
              </w:tc>
              <w:tc>
                <w:tcPr>
                  <w:tcW w:w="2874" w:type="dxa"/>
                </w:tcPr>
                <w:p w:rsidR="00BC5B60" w:rsidRDefault="00BC5B60">
                  <w:r>
                    <w:t>Match</w:t>
                  </w:r>
                </w:p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1.15pt;height:15.65pt">
                        <v:imagedata r:id="rId6" o:title=""/>
                      </v:shape>
                    </w:pic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30" type="#_x0000_t75" style="width:27.35pt;height:15.65pt">
                        <v:imagedata r:id="rId7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26" type="#_x0000_t75" style="width:11.15pt;height:15.65pt">
                        <v:imagedata r:id="rId8" o:title=""/>
                      </v:shape>
                    </w:pic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31" type="#_x0000_t75" style="width:25.65pt;height:15.65pt">
                        <v:imagedata r:id="rId9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27" type="#_x0000_t75" style="width:11.15pt;height:15.65pt">
                        <v:imagedata r:id="rId10" o:title=""/>
                      </v:shape>
                    </w:pic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32" type="#_x0000_t75" style="width:27.9pt;height:15.65pt">
                        <v:imagedata r:id="rId11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28" type="#_x0000_t75" style="width:11.15pt;height:15.65pt">
                        <v:imagedata r:id="rId12" o:title=""/>
                      </v:shape>
                    </w:pic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33" type="#_x0000_t75" style="width:26.8pt;height:15.65pt">
                        <v:imagedata r:id="rId13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29" type="#_x0000_t75" style="width:13.4pt;height:15.65pt">
                        <v:imagedata r:id="rId14" o:title=""/>
                      </v:shape>
                    </w:pic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34" type="#_x0000_t75" style="width:25.65pt;height:15.65pt">
                        <v:imagedata r:id="rId15" o:title=""/>
                      </v:shape>
                    </w:pic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465455"/>
                  <wp:effectExtent l="19050" t="0" r="0" b="0"/>
                  <wp:docPr id="3" name="Εικόνα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46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4" name="Εικόνα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Στο διπλανό πεντάγωνο περιεχόμενη γωνία των πλευρών ΓΔ και ΔΕ είναι η </w:t>
            </w:r>
            <w:r>
              <w:rPr>
                <w:rFonts w:ascii="Calibri" w:hAnsi="Calibri" w:cs="Calibri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35" type="#_x0000_t75" style="width:11.15pt;height:15.65pt">
                  <v:imagedata r:id="rId12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ή 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36" type="#_x0000_t75" style="width:25.65pt;height:15.65pt">
                  <v:imagedata r:id="rId9" o:title=""/>
                </v:shape>
              </w:pict>
            </w:r>
          </w:p>
          <w:p w:rsidR="00BC5B60" w:rsidRDefault="00BC5B60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BC5B60" w:rsidRDefault="00BC5B60"/>
              </w:tc>
            </w:tr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525780"/>
                  <wp:effectExtent l="19050" t="0" r="0" b="0"/>
                  <wp:docPr id="5" name="Εικόνα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525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6" name="Εικόνα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Στο διπλανό πεντάγωνο οι προσκείμενες γωνίες της πλευράς ΓΔ είναι η </w:t>
            </w:r>
            <w:r>
              <w:rPr>
                <w:rFonts w:ascii="Calibri" w:hAnsi="Calibri" w:cs="Calibri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37" type="#_x0000_t75" style="width:11.15pt;height:15.65pt">
                  <v:imagedata r:id="rId12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ή 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38" type="#_x0000_t75" style="width:25.65pt;height:15.65pt">
                  <v:imagedata r:id="rId9" o:title=""/>
                </v:shape>
              </w:pict>
            </w:r>
          </w:p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και η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39" type="#_x0000_t75" style="width:11.15pt;height:15.65pt">
                  <v:imagedata r:id="rId6" o:title=""/>
                </v:shape>
              </w:pic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ή  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40" type="#_x0000_t75" style="width:25.65pt;height:15.65pt">
                  <v:imagedata r:id="rId15" o:title=""/>
                </v:shape>
              </w:pict>
            </w:r>
          </w:p>
          <w:p w:rsidR="00BC5B60" w:rsidRDefault="00BC5B60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BC5B60" w:rsidRDefault="00BC5B60"/>
              </w:tc>
            </w:tr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509270"/>
                  <wp:effectExtent l="19050" t="0" r="0" b="0"/>
                  <wp:docPr id="7" name="Εικόνα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50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8" name="Εικόνα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Στο διπλανό τρίγωνο απέναντι πλευρά από τη  γωνία 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41" type="#_x0000_t75" style="width:26.8pt;height:17.3pt">
                  <v:imagedata r:id="rId21" o:title=""/>
                </v:shape>
              </w:pict>
            </w:r>
            <w:r>
              <w:rPr>
                <w:rFonts w:ascii="Calibri" w:hAnsi="Calibri" w:cs="Calibri"/>
              </w:rPr>
              <w:t xml:space="preserve">   είναι η </w:t>
            </w:r>
          </w:p>
          <w:p w:rsidR="00BC5B60" w:rsidRDefault="00BC5B60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ΑΒ</w:t>
                  </w:r>
                </w:p>
                <w:p w:rsidR="00BC5B60" w:rsidRDefault="00BC5B60"/>
              </w:tc>
            </w:tr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ΑΓ</w:t>
                  </w:r>
                </w:p>
                <w:p w:rsidR="00BC5B60" w:rsidRDefault="00BC5B60"/>
              </w:tc>
            </w:tr>
            <w:tr w:rsidR="00BC5B60" w:rsidT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BC5B60" w:rsidRDefault="00BC5B60">
                  <w:r>
                    <w:t>C.</w:t>
                  </w:r>
                </w:p>
              </w:tc>
              <w:tc>
                <w:tcPr>
                  <w:tcW w:w="51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ΒΓ</w: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582295"/>
                  <wp:effectExtent l="19050" t="0" r="0" b="0"/>
                  <wp:docPr id="9" name="Εικόνα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58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0" name="Εικόνα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Ευθύγραμμο σχήμα λέγεται κάθε τεθλασμένη γραμμή που τα άκρα της ..................</w:t>
            </w:r>
          </w:p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</w:p>
          <w:p w:rsidR="00BC5B60" w:rsidRDefault="00BC5B60"/>
          <w:p w:rsidR="00BC5B60" w:rsidRDefault="00BC5B60"/>
          <w:p w:rsidR="00BC5B60" w:rsidRDefault="00BC5B60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BC5B60" w:rsidRDefault="00BC5B60"/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1" name="Εικόνα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pPr>
              <w:widowControl w:val="0"/>
              <w:tabs>
                <w:tab w:val="left" w:pos="5805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B60" w:rsidRDefault="00BC5B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B60" w:rsidRDefault="00BC5B60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Να κάνετε τις κατάλληλες αντιστοιχίσεις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2874"/>
              <w:gridCol w:w="2874"/>
            </w:tblGrid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r>
                    <w:t>Choice</w:t>
                  </w:r>
                </w:p>
              </w:tc>
              <w:tc>
                <w:tcPr>
                  <w:tcW w:w="2874" w:type="dxa"/>
                </w:tcPr>
                <w:p w:rsidR="00BC5B60" w:rsidRDefault="00BC5B60">
                  <w:r>
                    <w:t>Match</w:t>
                  </w:r>
                </w:p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κυρτό πολύγωνο </w: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42" type="#_x0000_t75" style="width:132.85pt;height:56.95pt">
                        <v:imagedata r:id="rId23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line="36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μη κυρτό πολύγωνο </w: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43" type="#_x0000_t75" style="width:133.4pt;height:61.95pt">
                        <v:imagedata r:id="rId24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μη κυρτή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τεθλασμένη γραμμή</w: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44" type="#_x0000_t75" style="width:133.95pt;height:83.15pt">
                        <v:imagedata r:id="rId25" o:title=""/>
                      </v:shape>
                    </w:pict>
                  </w:r>
                </w:p>
                <w:p w:rsidR="00BC5B60" w:rsidRDefault="00BC5B60"/>
              </w:tc>
            </w:tr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36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κυρτή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τεθλασμένη γραμμή</w:t>
                  </w:r>
                </w:p>
                <w:p w:rsidR="00BC5B60" w:rsidRDefault="00BC5B60"/>
              </w:tc>
              <w:tc>
                <w:tcPr>
                  <w:tcW w:w="2874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pict>
                      <v:shape id="_x0000_i1045" type="#_x0000_t75" style="width:128.35pt;height:81.5pt">
                        <v:imagedata r:id="rId26" o:title=""/>
                      </v:shape>
                    </w:pic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/>
        </w:tc>
      </w:tr>
      <w:tr w:rsidR="00BC5B60" w:rsidTr="00BC5B60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BC5B60" w:rsidRDefault="00BC5B60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BC5B60" w:rsidRPr="00BC5B60" w:rsidRDefault="00BC5B60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2" name="Εικόνα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BC5B60" w:rsidRDefault="00BC5B60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46" type="#_x0000_t75" style="width:133.4pt;height:61.95pt">
                  <v:imagedata r:id="rId24" o:title=""/>
                </v:shape>
              </w:pic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>Να γράψεις δύο κυρτές και δύο μη κυρτές γωνίες του διπλανού σχήματος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5748"/>
            </w:tblGrid>
            <w:tr w:rsidR="00BC5B6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748" w:type="dxa"/>
                </w:tcPr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Κυρτές   ΑΒΓ ή ΓΑΒ     , ΒΓΔ   ή    ΔΓΒ</w:t>
                  </w:r>
                </w:p>
                <w:p w:rsidR="00BC5B60" w:rsidRDefault="00BC5B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Μη Κυρτές   ΗΘΖ ή  ΖΗΘ ,    ΗΖΕ    ή    ΕΖΗ</w:t>
                  </w:r>
                </w:p>
                <w:p w:rsidR="00BC5B60" w:rsidRDefault="00BC5B60"/>
              </w:tc>
            </w:tr>
          </w:tbl>
          <w:p w:rsidR="00BC5B60" w:rsidRDefault="00BC5B60"/>
        </w:tc>
        <w:tc>
          <w:tcPr>
            <w:tcW w:w="1962" w:type="dxa"/>
            <w:shd w:val="clear" w:color="auto" w:fill="auto"/>
          </w:tcPr>
          <w:p w:rsidR="00BC5B60" w:rsidRDefault="00BC5B60"/>
        </w:tc>
      </w:tr>
    </w:tbl>
    <w:p w:rsidR="00FF66F7" w:rsidRDefault="00BC5B60"/>
    <w:sectPr w:rsidR="00FF66F7" w:rsidSect="00163E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20"/>
  <w:characterSpacingControl w:val="doNotCompress"/>
  <w:compat/>
  <w:rsids>
    <w:rsidRoot w:val="00BC5B60"/>
    <w:rsid w:val="00163ED7"/>
    <w:rsid w:val="008060D4"/>
    <w:rsid w:val="00BC5B60"/>
    <w:rsid w:val="00D6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C5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C5B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wmf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wmf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9.jpe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1021</Characters>
  <Application>Microsoft Office Word</Application>
  <DocSecurity>0</DocSecurity>
  <Lines>8</Lines>
  <Paragraphs>2</Paragraphs>
  <ScaleCrop>false</ScaleCrop>
  <Company>OFFICE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2018-10-09T06:40:00Z</dcterms:created>
  <dcterms:modified xsi:type="dcterms:W3CDTF">2018-10-09T06:41:00Z</dcterms:modified>
</cp:coreProperties>
</file>